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DCEA" w14:textId="6E09837F" w:rsidR="00995A3B" w:rsidRDefault="007B39CA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D27FACF" w14:textId="54DFB97B" w:rsidR="00995A3B" w:rsidRDefault="007B39CA">
      <w:pPr>
        <w:pStyle w:val="BodyText"/>
        <w:spacing w:before="5"/>
        <w:rPr>
          <w:rFonts w:ascii="Times New Roman"/>
          <w:b w:val="0"/>
          <w:sz w:val="21"/>
        </w:rPr>
      </w:pPr>
      <w:r w:rsidRPr="007B39CA">
        <w:drawing>
          <wp:anchor distT="0" distB="0" distL="114300" distR="114300" simplePos="0" relativeHeight="251656704" behindDoc="0" locked="0" layoutInCell="1" allowOverlap="1" wp14:anchorId="3F70A3BC" wp14:editId="4B31C250">
            <wp:simplePos x="0" y="0"/>
            <wp:positionH relativeFrom="column">
              <wp:posOffset>419100</wp:posOffset>
            </wp:positionH>
            <wp:positionV relativeFrom="paragraph">
              <wp:posOffset>103505</wp:posOffset>
            </wp:positionV>
            <wp:extent cx="547370" cy="4476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DD66E" w14:textId="620BF03A" w:rsidR="00995A3B" w:rsidRDefault="00995A3B">
      <w:pPr>
        <w:pStyle w:val="BodyText"/>
        <w:spacing w:before="0" w:line="20" w:lineRule="exact"/>
        <w:ind w:left="-680"/>
        <w:rPr>
          <w:rFonts w:ascii="Times New Roman"/>
          <w:b w:val="0"/>
          <w:sz w:val="2"/>
        </w:rPr>
      </w:pPr>
    </w:p>
    <w:p w14:paraId="40A7FDEC" w14:textId="25DB804C" w:rsidR="00995A3B" w:rsidRDefault="007B39CA">
      <w:pPr>
        <w:pStyle w:val="BodyText"/>
        <w:spacing w:before="8"/>
        <w:rPr>
          <w:rFonts w:ascii="Times New Roman"/>
          <w:b w:val="0"/>
          <w:sz w:val="23"/>
        </w:rPr>
      </w:pPr>
      <w:r w:rsidRPr="007B39CA"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3DDE250" wp14:editId="73CB90D2">
                <wp:simplePos x="0" y="0"/>
                <wp:positionH relativeFrom="column">
                  <wp:posOffset>909955</wp:posOffset>
                </wp:positionH>
                <wp:positionV relativeFrom="paragraph">
                  <wp:posOffset>21590</wp:posOffset>
                </wp:positionV>
                <wp:extent cx="29146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7B478" w14:textId="3711399C" w:rsidR="007B39CA" w:rsidRPr="007B39CA" w:rsidRDefault="007B39CA" w:rsidP="007B39C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B39CA">
                              <w:rPr>
                                <w:rFonts w:ascii="Arial" w:hAnsi="Arial" w:cs="Arial"/>
                                <w:w w:val="95"/>
                                <w:sz w:val="32"/>
                                <w:szCs w:val="32"/>
                              </w:rPr>
                              <w:t>SCIENCE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DE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65pt;margin-top:1.7pt;width:229.5pt;height:2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" filled="f" stroked="f">
                <v:textbox>
                  <w:txbxContent>
                    <w:p w14:paraId="1907B478" w14:textId="3711399C" w:rsidR="007B39CA" w:rsidRPr="007B39CA" w:rsidRDefault="007B39CA" w:rsidP="007B39C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B39CA">
                        <w:rPr>
                          <w:rFonts w:ascii="Arial" w:hAnsi="Arial" w:cs="Arial"/>
                          <w:w w:val="95"/>
                          <w:sz w:val="32"/>
                          <w:szCs w:val="32"/>
                        </w:rPr>
                        <w:t>SCIENCE 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C516E9" w14:textId="69F89294" w:rsidR="00995A3B" w:rsidRDefault="007B39CA">
      <w:pPr>
        <w:pStyle w:val="Title"/>
        <w:tabs>
          <w:tab w:val="left" w:pos="9087"/>
        </w:tabs>
        <w:rPr>
          <w:u w:val="none"/>
        </w:rPr>
      </w:pPr>
      <w:r>
        <w:tab/>
      </w:r>
    </w:p>
    <w:p w14:paraId="2F0CA9C2" w14:textId="77777777" w:rsidR="00995A3B" w:rsidRDefault="00995A3B">
      <w:pPr>
        <w:pStyle w:val="BodyText"/>
        <w:spacing w:before="11"/>
        <w:rPr>
          <w:rFonts w:ascii="Arial"/>
          <w:b w:val="0"/>
          <w:sz w:val="11"/>
        </w:rPr>
      </w:pPr>
    </w:p>
    <w:p w14:paraId="13D94B66" w14:textId="1CC8FF34" w:rsidR="00995A3B" w:rsidRPr="007B39CA" w:rsidRDefault="007B39CA">
      <w:pPr>
        <w:spacing w:before="97" w:line="247" w:lineRule="auto"/>
        <w:ind w:left="640" w:right="514"/>
        <w:rPr>
          <w:rFonts w:ascii="Arial" w:hAnsi="Arial" w:cs="Arial"/>
          <w:sz w:val="16"/>
        </w:rPr>
      </w:pPr>
      <w:r w:rsidRPr="007B39CA">
        <w:rPr>
          <w:rFonts w:ascii="Arial" w:hAnsi="Arial" w:cs="Arial"/>
          <w:w w:val="95"/>
          <w:sz w:val="16"/>
        </w:rPr>
        <w:t>Purpose:</w:t>
      </w:r>
      <w:r w:rsidRPr="007B39CA">
        <w:rPr>
          <w:rFonts w:ascii="Arial" w:hAnsi="Arial" w:cs="Arial"/>
          <w:spacing w:val="-14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To</w:t>
      </w:r>
      <w:r w:rsidRPr="007B39CA">
        <w:rPr>
          <w:rFonts w:ascii="Arial" w:hAnsi="Arial" w:cs="Arial"/>
          <w:spacing w:val="-1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conduct</w:t>
      </w:r>
      <w:r w:rsidRPr="007B39CA">
        <w:rPr>
          <w:rFonts w:ascii="Arial" w:hAnsi="Arial" w:cs="Arial"/>
          <w:spacing w:val="-1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an</w:t>
      </w:r>
      <w:r w:rsidRPr="007B39CA">
        <w:rPr>
          <w:rFonts w:ascii="Arial" w:hAnsi="Arial" w:cs="Arial"/>
          <w:spacing w:val="-1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open</w:t>
      </w:r>
      <w:r w:rsidRPr="007B39CA">
        <w:rPr>
          <w:rFonts w:ascii="Arial" w:hAnsi="Arial" w:cs="Arial"/>
          <w:spacing w:val="-1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ended</w:t>
      </w:r>
      <w:r w:rsidRPr="007B39CA">
        <w:rPr>
          <w:rFonts w:ascii="Arial" w:hAnsi="Arial" w:cs="Arial"/>
          <w:spacing w:val="-1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scientifi</w:t>
      </w:r>
      <w:r w:rsidRPr="007B39CA">
        <w:rPr>
          <w:rFonts w:ascii="Arial" w:hAnsi="Arial" w:cs="Arial"/>
          <w:w w:val="95"/>
          <w:sz w:val="16"/>
        </w:rPr>
        <w:t>c</w:t>
      </w:r>
      <w:r w:rsidRPr="007B39CA">
        <w:rPr>
          <w:rFonts w:ascii="Arial" w:hAnsi="Arial" w:cs="Arial"/>
          <w:spacing w:val="-1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investigation</w:t>
      </w:r>
      <w:r w:rsidRPr="007B39CA">
        <w:rPr>
          <w:rFonts w:ascii="Arial" w:hAnsi="Arial" w:cs="Arial"/>
          <w:spacing w:val="-2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in</w:t>
      </w:r>
      <w:r w:rsidRPr="007B39CA">
        <w:rPr>
          <w:rFonts w:ascii="Arial" w:hAnsi="Arial" w:cs="Arial"/>
          <w:spacing w:val="-1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order</w:t>
      </w:r>
      <w:r w:rsidRPr="007B39CA">
        <w:rPr>
          <w:rFonts w:ascii="Arial" w:hAnsi="Arial" w:cs="Arial"/>
          <w:spacing w:val="-1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to</w:t>
      </w:r>
      <w:r w:rsidRPr="007B39CA">
        <w:rPr>
          <w:rFonts w:ascii="Arial" w:hAnsi="Arial" w:cs="Arial"/>
          <w:spacing w:val="-1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document</w:t>
      </w:r>
      <w:r w:rsidRPr="007B39CA">
        <w:rPr>
          <w:rFonts w:ascii="Arial" w:hAnsi="Arial" w:cs="Arial"/>
          <w:spacing w:val="-1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fi</w:t>
      </w:r>
      <w:r w:rsidRPr="007B39CA">
        <w:rPr>
          <w:rFonts w:ascii="Arial" w:hAnsi="Arial" w:cs="Arial"/>
          <w:w w:val="95"/>
          <w:sz w:val="16"/>
        </w:rPr>
        <w:t>ndings,</w:t>
      </w:r>
      <w:r w:rsidRPr="007B39CA">
        <w:rPr>
          <w:rFonts w:ascii="Arial" w:hAnsi="Arial" w:cs="Arial"/>
          <w:spacing w:val="-1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draw</w:t>
      </w:r>
      <w:r w:rsidRPr="007B39CA">
        <w:rPr>
          <w:rFonts w:ascii="Arial" w:hAnsi="Arial" w:cs="Arial"/>
          <w:spacing w:val="-1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inferences</w:t>
      </w:r>
      <w:r w:rsidRPr="007B39CA">
        <w:rPr>
          <w:rFonts w:ascii="Arial" w:hAnsi="Arial" w:cs="Arial"/>
          <w:spacing w:val="-1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and</w:t>
      </w:r>
      <w:r w:rsidRPr="007B39CA">
        <w:rPr>
          <w:rFonts w:ascii="Arial" w:hAnsi="Arial" w:cs="Arial"/>
          <w:spacing w:val="-2"/>
          <w:w w:val="95"/>
          <w:sz w:val="16"/>
        </w:rPr>
        <w:t xml:space="preserve"> </w:t>
      </w:r>
      <w:proofErr w:type="gramStart"/>
      <w:r w:rsidRPr="007B39CA">
        <w:rPr>
          <w:rFonts w:ascii="Arial" w:hAnsi="Arial" w:cs="Arial"/>
          <w:w w:val="95"/>
          <w:sz w:val="16"/>
        </w:rPr>
        <w:t xml:space="preserve">attach </w:t>
      </w:r>
      <w:r w:rsidRPr="007B39CA">
        <w:rPr>
          <w:rFonts w:ascii="Arial" w:hAnsi="Arial" w:cs="Arial"/>
          <w:spacing w:val="-42"/>
          <w:w w:val="95"/>
          <w:sz w:val="16"/>
        </w:rPr>
        <w:t xml:space="preserve"> </w:t>
      </w:r>
      <w:r w:rsidRPr="007B39CA">
        <w:rPr>
          <w:rFonts w:ascii="Arial" w:hAnsi="Arial" w:cs="Arial"/>
          <w:sz w:val="16"/>
        </w:rPr>
        <w:t>new</w:t>
      </w:r>
      <w:proofErr w:type="gramEnd"/>
      <w:r w:rsidRPr="007B39CA">
        <w:rPr>
          <w:rFonts w:ascii="Arial" w:hAnsi="Arial" w:cs="Arial"/>
          <w:spacing w:val="-6"/>
          <w:sz w:val="16"/>
        </w:rPr>
        <w:t xml:space="preserve"> </w:t>
      </w:r>
      <w:r w:rsidRPr="007B39CA">
        <w:rPr>
          <w:rFonts w:ascii="Arial" w:hAnsi="Arial" w:cs="Arial"/>
          <w:sz w:val="16"/>
        </w:rPr>
        <w:t>information</w:t>
      </w:r>
      <w:r w:rsidRPr="007B39CA">
        <w:rPr>
          <w:rFonts w:ascii="Arial" w:hAnsi="Arial" w:cs="Arial"/>
          <w:spacing w:val="-5"/>
          <w:sz w:val="16"/>
        </w:rPr>
        <w:t xml:space="preserve"> </w:t>
      </w:r>
      <w:r w:rsidRPr="007B39CA">
        <w:rPr>
          <w:rFonts w:ascii="Arial" w:hAnsi="Arial" w:cs="Arial"/>
          <w:sz w:val="16"/>
        </w:rPr>
        <w:t>to</w:t>
      </w:r>
      <w:r w:rsidRPr="007B39CA">
        <w:rPr>
          <w:rFonts w:ascii="Arial" w:hAnsi="Arial" w:cs="Arial"/>
          <w:spacing w:val="-5"/>
          <w:sz w:val="16"/>
        </w:rPr>
        <w:t xml:space="preserve"> </w:t>
      </w:r>
      <w:r w:rsidRPr="007B39CA">
        <w:rPr>
          <w:rFonts w:ascii="Arial" w:hAnsi="Arial" w:cs="Arial"/>
          <w:sz w:val="16"/>
        </w:rPr>
        <w:t>previous</w:t>
      </w:r>
      <w:r w:rsidRPr="007B39CA">
        <w:rPr>
          <w:rFonts w:ascii="Arial" w:hAnsi="Arial" w:cs="Arial"/>
          <w:spacing w:val="-5"/>
          <w:sz w:val="16"/>
        </w:rPr>
        <w:t xml:space="preserve"> </w:t>
      </w:r>
      <w:r w:rsidRPr="007B39CA">
        <w:rPr>
          <w:rFonts w:ascii="Arial" w:hAnsi="Arial" w:cs="Arial"/>
          <w:sz w:val="16"/>
        </w:rPr>
        <w:t>understandings.</w:t>
      </w:r>
    </w:p>
    <w:p w14:paraId="122E4C51" w14:textId="35A06FCC" w:rsidR="00995A3B" w:rsidRDefault="007B39CA">
      <w:pPr>
        <w:spacing w:before="58"/>
        <w:ind w:left="640"/>
        <w:rPr>
          <w:rFonts w:ascii="Arial" w:hAnsi="Arial" w:cs="Arial"/>
          <w:w w:val="95"/>
          <w:sz w:val="16"/>
        </w:rPr>
      </w:pPr>
      <w:r w:rsidRPr="007B39CA">
        <w:rPr>
          <w:rFonts w:ascii="Arial" w:hAnsi="Arial" w:cs="Arial"/>
          <w:w w:val="95"/>
          <w:sz w:val="16"/>
        </w:rPr>
        <w:t>(Education</w:t>
      </w:r>
      <w:r w:rsidRPr="007B39CA">
        <w:rPr>
          <w:rFonts w:ascii="Arial" w:hAnsi="Arial" w:cs="Arial"/>
          <w:spacing w:val="5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Department</w:t>
      </w:r>
      <w:r w:rsidRPr="007B39CA">
        <w:rPr>
          <w:rFonts w:ascii="Arial" w:hAnsi="Arial" w:cs="Arial"/>
          <w:spacing w:val="5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of</w:t>
      </w:r>
      <w:r w:rsidRPr="007B39CA">
        <w:rPr>
          <w:rFonts w:ascii="Arial" w:hAnsi="Arial" w:cs="Arial"/>
          <w:spacing w:val="-2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Western</w:t>
      </w:r>
      <w:r w:rsidRPr="007B39CA">
        <w:rPr>
          <w:rFonts w:ascii="Arial" w:hAnsi="Arial" w:cs="Arial"/>
          <w:spacing w:val="-2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Australia</w:t>
      </w:r>
      <w:r w:rsidRPr="007B39CA">
        <w:rPr>
          <w:rFonts w:ascii="Arial" w:hAnsi="Arial" w:cs="Arial"/>
          <w:spacing w:val="6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1994-5</w:t>
      </w:r>
      <w:r w:rsidRPr="007B39CA">
        <w:rPr>
          <w:rFonts w:ascii="Arial" w:hAnsi="Arial" w:cs="Arial"/>
          <w:spacing w:val="5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Stepping</w:t>
      </w:r>
      <w:r w:rsidRPr="007B39CA">
        <w:rPr>
          <w:rFonts w:ascii="Arial" w:hAnsi="Arial" w:cs="Arial"/>
          <w:spacing w:val="5"/>
          <w:w w:val="95"/>
          <w:sz w:val="16"/>
        </w:rPr>
        <w:t xml:space="preserve"> </w:t>
      </w:r>
      <w:r w:rsidRPr="007B39CA">
        <w:rPr>
          <w:rFonts w:ascii="Arial" w:hAnsi="Arial" w:cs="Arial"/>
          <w:w w:val="95"/>
          <w:sz w:val="16"/>
        </w:rPr>
        <w:t>Out.)</w:t>
      </w:r>
      <w:r>
        <w:rPr>
          <w:rFonts w:ascii="Arial" w:hAnsi="Arial" w:cs="Arial"/>
          <w:w w:val="95"/>
          <w:sz w:val="16"/>
        </w:rPr>
        <w:br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93"/>
        <w:gridCol w:w="5670"/>
      </w:tblGrid>
      <w:tr w:rsidR="007B39CA" w14:paraId="4149A926" w14:textId="77777777" w:rsidTr="007B39CA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0BEE" w14:textId="77777777" w:rsidR="007B39CA" w:rsidRPr="007B39CA" w:rsidRDefault="007B39CA">
            <w:pPr>
              <w:spacing w:before="58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F788D8" w14:textId="73883C11" w:rsidR="007B39CA" w:rsidRDefault="007B39CA">
            <w:pPr>
              <w:spacing w:before="58"/>
              <w:rPr>
                <w:rFonts w:ascii="Arial" w:hAnsi="Arial" w:cs="Arial"/>
                <w:sz w:val="16"/>
              </w:rPr>
            </w:pPr>
            <w:r>
              <w:rPr>
                <w:b/>
                <w:sz w:val="18"/>
              </w:rPr>
              <w:t>Notes</w:t>
            </w:r>
          </w:p>
        </w:tc>
      </w:tr>
      <w:tr w:rsidR="007B39CA" w14:paraId="7C250D11" w14:textId="77777777" w:rsidTr="007B39CA">
        <w:trPr>
          <w:trHeight w:val="1550"/>
        </w:trPr>
        <w:tc>
          <w:tcPr>
            <w:tcW w:w="2693" w:type="dxa"/>
            <w:tcBorders>
              <w:top w:val="single" w:sz="4" w:space="0" w:color="auto"/>
            </w:tcBorders>
          </w:tcPr>
          <w:p w14:paraId="0E9DA5CB" w14:textId="77777777" w:rsidR="007B39CA" w:rsidRPr="007B39CA" w:rsidRDefault="007B39CA" w:rsidP="007B39CA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before="79"/>
              <w:rPr>
                <w:rFonts w:ascii="Arial" w:hAnsi="Arial" w:cs="Arial"/>
                <w:b/>
                <w:sz w:val="18"/>
              </w:rPr>
            </w:pPr>
            <w:r w:rsidRPr="007B39CA">
              <w:rPr>
                <w:rFonts w:ascii="Arial" w:hAnsi="Arial" w:cs="Arial"/>
                <w:b/>
                <w:sz w:val="18"/>
              </w:rPr>
              <w:t>Focusing</w:t>
            </w:r>
          </w:p>
          <w:p w14:paraId="41EAF91C" w14:textId="240228EC" w:rsidR="007B39CA" w:rsidRPr="007B39CA" w:rsidRDefault="007B39CA" w:rsidP="007B39CA">
            <w:pPr>
              <w:spacing w:before="58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8"/>
              </w:rPr>
              <w:br/>
            </w:r>
            <w:r w:rsidRPr="007B39CA">
              <w:rPr>
                <w:rFonts w:ascii="Arial" w:hAnsi="Arial" w:cs="Arial"/>
                <w:bCs/>
                <w:sz w:val="18"/>
              </w:rPr>
              <w:t>Clarifying what is to be</w:t>
            </w:r>
            <w:r w:rsidRPr="007B39CA">
              <w:rPr>
                <w:rFonts w:ascii="Arial" w:hAnsi="Arial" w:cs="Arial"/>
                <w:bCs/>
                <w:spacing w:val="1"/>
                <w:sz w:val="18"/>
              </w:rPr>
              <w:t xml:space="preserve"> </w:t>
            </w:r>
            <w:r w:rsidRPr="007B39CA">
              <w:rPr>
                <w:rFonts w:ascii="Arial" w:hAnsi="Arial" w:cs="Arial"/>
                <w:bCs/>
                <w:w w:val="95"/>
                <w:sz w:val="18"/>
              </w:rPr>
              <w:t>investigated</w:t>
            </w:r>
            <w:r w:rsidRPr="007B39CA">
              <w:rPr>
                <w:rFonts w:ascii="Arial" w:hAnsi="Arial" w:cs="Arial"/>
                <w:bCs/>
                <w:spacing w:val="29"/>
                <w:w w:val="95"/>
                <w:sz w:val="18"/>
              </w:rPr>
              <w:t xml:space="preserve"> </w:t>
            </w:r>
            <w:r w:rsidRPr="007B39CA">
              <w:rPr>
                <w:rFonts w:ascii="Arial" w:hAnsi="Arial" w:cs="Arial"/>
                <w:bCs/>
                <w:w w:val="95"/>
                <w:sz w:val="18"/>
              </w:rPr>
              <w:t>and</w:t>
            </w:r>
            <w:r w:rsidRPr="007B39CA">
              <w:rPr>
                <w:rFonts w:ascii="Arial" w:hAnsi="Arial" w:cs="Arial"/>
                <w:bCs/>
                <w:spacing w:val="30"/>
                <w:w w:val="95"/>
                <w:sz w:val="18"/>
              </w:rPr>
              <w:t xml:space="preserve"> </w:t>
            </w:r>
            <w:r w:rsidRPr="007B39CA">
              <w:rPr>
                <w:rFonts w:ascii="Arial" w:hAnsi="Arial" w:cs="Arial"/>
                <w:bCs/>
                <w:w w:val="95"/>
                <w:sz w:val="18"/>
              </w:rPr>
              <w:t>determining</w:t>
            </w:r>
            <w:r w:rsidRPr="007B39CA">
              <w:rPr>
                <w:rFonts w:ascii="Arial" w:hAnsi="Arial" w:cs="Arial"/>
                <w:bCs/>
                <w:spacing w:val="-49"/>
                <w:w w:val="95"/>
                <w:sz w:val="18"/>
              </w:rPr>
              <w:t xml:space="preserve"> </w:t>
            </w:r>
            <w:r w:rsidRPr="007B39CA">
              <w:rPr>
                <w:rFonts w:ascii="Arial" w:hAnsi="Arial" w:cs="Arial"/>
                <w:bCs/>
                <w:sz w:val="18"/>
              </w:rPr>
              <w:t>what</w:t>
            </w:r>
            <w:r w:rsidRPr="007B39CA">
              <w:rPr>
                <w:rFonts w:ascii="Arial" w:hAnsi="Arial" w:cs="Arial"/>
                <w:bCs/>
                <w:spacing w:val="-12"/>
                <w:sz w:val="18"/>
              </w:rPr>
              <w:t xml:space="preserve"> </w:t>
            </w:r>
            <w:r w:rsidRPr="007B39CA">
              <w:rPr>
                <w:rFonts w:ascii="Arial" w:hAnsi="Arial" w:cs="Arial"/>
                <w:bCs/>
                <w:sz w:val="18"/>
              </w:rPr>
              <w:t>is</w:t>
            </w:r>
            <w:r w:rsidRPr="007B39CA">
              <w:rPr>
                <w:rFonts w:ascii="Arial" w:hAnsi="Arial" w:cs="Arial"/>
                <w:bCs/>
                <w:spacing w:val="-11"/>
                <w:sz w:val="18"/>
              </w:rPr>
              <w:t xml:space="preserve"> </w:t>
            </w:r>
            <w:r w:rsidRPr="007B39CA">
              <w:rPr>
                <w:rFonts w:ascii="Arial" w:hAnsi="Arial" w:cs="Arial"/>
                <w:bCs/>
                <w:sz w:val="18"/>
              </w:rPr>
              <w:t>already</w:t>
            </w:r>
            <w:r w:rsidRPr="007B39CA">
              <w:rPr>
                <w:rFonts w:ascii="Arial" w:hAnsi="Arial" w:cs="Arial"/>
                <w:bCs/>
                <w:spacing w:val="-12"/>
                <w:sz w:val="18"/>
              </w:rPr>
              <w:t xml:space="preserve"> </w:t>
            </w:r>
            <w:r w:rsidRPr="007B39CA">
              <w:rPr>
                <w:rFonts w:ascii="Arial" w:hAnsi="Arial" w:cs="Arial"/>
                <w:bCs/>
                <w:sz w:val="18"/>
              </w:rPr>
              <w:t>known</w:t>
            </w:r>
          </w:p>
        </w:tc>
        <w:tc>
          <w:tcPr>
            <w:tcW w:w="5670" w:type="dxa"/>
          </w:tcPr>
          <w:p w14:paraId="6E638CFF" w14:textId="77777777" w:rsidR="007B39CA" w:rsidRDefault="007B39CA">
            <w:pPr>
              <w:spacing w:before="58"/>
              <w:rPr>
                <w:rFonts w:ascii="Arial" w:hAnsi="Arial" w:cs="Arial"/>
                <w:sz w:val="16"/>
              </w:rPr>
            </w:pPr>
          </w:p>
        </w:tc>
      </w:tr>
      <w:tr w:rsidR="007B39CA" w14:paraId="336F25D7" w14:textId="77777777" w:rsidTr="007B39CA">
        <w:trPr>
          <w:trHeight w:val="1550"/>
        </w:trPr>
        <w:tc>
          <w:tcPr>
            <w:tcW w:w="2693" w:type="dxa"/>
          </w:tcPr>
          <w:p w14:paraId="57E64065" w14:textId="77777777" w:rsidR="007B39CA" w:rsidRPr="007B39CA" w:rsidRDefault="007B39CA" w:rsidP="007B39CA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91"/>
              <w:rPr>
                <w:rFonts w:ascii="Arial" w:hAnsi="Arial" w:cs="Arial"/>
                <w:b/>
                <w:sz w:val="18"/>
              </w:rPr>
            </w:pPr>
            <w:r w:rsidRPr="007B39CA">
              <w:rPr>
                <w:rFonts w:ascii="Arial" w:hAnsi="Arial" w:cs="Arial"/>
                <w:b/>
                <w:sz w:val="18"/>
              </w:rPr>
              <w:t>Think</w:t>
            </w:r>
            <w:r w:rsidRPr="007B39CA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7B39CA">
              <w:rPr>
                <w:rFonts w:ascii="Arial" w:hAnsi="Arial" w:cs="Arial"/>
                <w:b/>
                <w:sz w:val="18"/>
              </w:rPr>
              <w:t>Time</w:t>
            </w:r>
          </w:p>
          <w:p w14:paraId="34733DE3" w14:textId="01E8A607" w:rsidR="007B39CA" w:rsidRPr="007B39CA" w:rsidRDefault="007B39CA" w:rsidP="007B39CA">
            <w:pPr>
              <w:spacing w:before="58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8"/>
              </w:rPr>
              <w:br/>
            </w:r>
            <w:r w:rsidRPr="007B39CA">
              <w:rPr>
                <w:rFonts w:ascii="Arial" w:hAnsi="Arial" w:cs="Arial"/>
                <w:bCs/>
                <w:sz w:val="18"/>
              </w:rPr>
              <w:t>Identifying</w:t>
            </w:r>
            <w:r w:rsidRPr="007B39CA">
              <w:rPr>
                <w:rFonts w:ascii="Arial" w:hAnsi="Arial" w:cs="Arial"/>
                <w:bCs/>
                <w:spacing w:val="4"/>
                <w:sz w:val="18"/>
              </w:rPr>
              <w:t xml:space="preserve"> </w:t>
            </w:r>
            <w:r w:rsidRPr="007B39CA">
              <w:rPr>
                <w:rFonts w:ascii="Arial" w:hAnsi="Arial" w:cs="Arial"/>
                <w:bCs/>
                <w:sz w:val="18"/>
              </w:rPr>
              <w:t>subconscious</w:t>
            </w:r>
            <w:r w:rsidRPr="007B39CA">
              <w:rPr>
                <w:rFonts w:ascii="Arial" w:hAnsi="Arial" w:cs="Arial"/>
                <w:bCs/>
                <w:spacing w:val="-51"/>
                <w:sz w:val="18"/>
              </w:rPr>
              <w:t xml:space="preserve"> </w:t>
            </w:r>
            <w:r w:rsidRPr="007B39CA">
              <w:rPr>
                <w:rFonts w:ascii="Arial" w:hAnsi="Arial" w:cs="Arial"/>
                <w:bCs/>
                <w:w w:val="95"/>
                <w:sz w:val="18"/>
              </w:rPr>
              <w:t>thought may lead to new</w:t>
            </w:r>
            <w:r w:rsidRPr="007B39CA">
              <w:rPr>
                <w:rFonts w:ascii="Arial" w:hAnsi="Arial" w:cs="Arial"/>
                <w:bCs/>
                <w:spacing w:val="1"/>
                <w:w w:val="95"/>
                <w:sz w:val="18"/>
              </w:rPr>
              <w:t xml:space="preserve"> </w:t>
            </w:r>
            <w:r w:rsidRPr="007B39CA">
              <w:rPr>
                <w:rFonts w:ascii="Arial" w:hAnsi="Arial" w:cs="Arial"/>
                <w:bCs/>
                <w:sz w:val="18"/>
              </w:rPr>
              <w:t>solutions</w:t>
            </w:r>
          </w:p>
        </w:tc>
        <w:tc>
          <w:tcPr>
            <w:tcW w:w="5670" w:type="dxa"/>
          </w:tcPr>
          <w:p w14:paraId="4419F8EB" w14:textId="77777777" w:rsidR="007B39CA" w:rsidRDefault="007B39CA">
            <w:pPr>
              <w:spacing w:before="58"/>
              <w:rPr>
                <w:rFonts w:ascii="Arial" w:hAnsi="Arial" w:cs="Arial"/>
                <w:sz w:val="16"/>
              </w:rPr>
            </w:pPr>
          </w:p>
        </w:tc>
      </w:tr>
      <w:tr w:rsidR="007B39CA" w14:paraId="1AA32088" w14:textId="77777777" w:rsidTr="007B39CA">
        <w:trPr>
          <w:trHeight w:val="1550"/>
        </w:trPr>
        <w:tc>
          <w:tcPr>
            <w:tcW w:w="2693" w:type="dxa"/>
          </w:tcPr>
          <w:p w14:paraId="2CB6198F" w14:textId="77777777" w:rsidR="007B39CA" w:rsidRPr="007B39CA" w:rsidRDefault="007B39CA" w:rsidP="007B39CA">
            <w:pPr>
              <w:pStyle w:val="BodyText"/>
              <w:numPr>
                <w:ilvl w:val="0"/>
                <w:numId w:val="5"/>
              </w:numPr>
              <w:tabs>
                <w:tab w:val="left" w:pos="185"/>
              </w:tabs>
              <w:spacing w:before="80"/>
              <w:ind w:hanging="98"/>
              <w:rPr>
                <w:rFonts w:ascii="Arial" w:hAnsi="Arial" w:cs="Arial"/>
              </w:rPr>
            </w:pPr>
            <w:r w:rsidRPr="007B39CA">
              <w:rPr>
                <w:rFonts w:ascii="Arial" w:hAnsi="Arial" w:cs="Arial"/>
              </w:rPr>
              <w:t>Conducting</w:t>
            </w:r>
          </w:p>
          <w:p w14:paraId="4A0B741C" w14:textId="2474672F" w:rsidR="007B39CA" w:rsidRPr="007B39CA" w:rsidRDefault="007B39CA" w:rsidP="007B39CA">
            <w:pPr>
              <w:pStyle w:val="BodyText"/>
              <w:spacing w:before="7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w w:val="95"/>
              </w:rPr>
              <w:br/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Carrying</w:t>
            </w:r>
            <w:r w:rsidRPr="007B39CA">
              <w:rPr>
                <w:rFonts w:ascii="Arial" w:hAnsi="Arial" w:cs="Arial"/>
                <w:b w:val="0"/>
                <w:bCs w:val="0"/>
                <w:spacing w:val="16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out</w:t>
            </w:r>
            <w:r w:rsidRPr="007B39CA">
              <w:rPr>
                <w:rFonts w:ascii="Arial" w:hAnsi="Arial" w:cs="Arial"/>
                <w:b w:val="0"/>
                <w:bCs w:val="0"/>
                <w:spacing w:val="17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the</w:t>
            </w:r>
            <w:r w:rsidRPr="007B39CA">
              <w:rPr>
                <w:rFonts w:ascii="Arial" w:hAnsi="Arial" w:cs="Arial"/>
                <w:b w:val="0"/>
                <w:bCs w:val="0"/>
                <w:spacing w:val="17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investigation</w:t>
            </w:r>
          </w:p>
        </w:tc>
        <w:tc>
          <w:tcPr>
            <w:tcW w:w="5670" w:type="dxa"/>
          </w:tcPr>
          <w:p w14:paraId="34722932" w14:textId="77777777" w:rsidR="007B39CA" w:rsidRDefault="007B39CA">
            <w:pPr>
              <w:spacing w:before="58"/>
              <w:rPr>
                <w:rFonts w:ascii="Arial" w:hAnsi="Arial" w:cs="Arial"/>
                <w:sz w:val="16"/>
              </w:rPr>
            </w:pPr>
          </w:p>
        </w:tc>
      </w:tr>
      <w:tr w:rsidR="007B39CA" w14:paraId="519227A5" w14:textId="77777777" w:rsidTr="007B39CA">
        <w:trPr>
          <w:trHeight w:val="1550"/>
        </w:trPr>
        <w:tc>
          <w:tcPr>
            <w:tcW w:w="2693" w:type="dxa"/>
          </w:tcPr>
          <w:p w14:paraId="3D1C722C" w14:textId="77777777" w:rsidR="007B39CA" w:rsidRPr="007B39CA" w:rsidRDefault="007B39CA" w:rsidP="007B39CA">
            <w:pPr>
              <w:pStyle w:val="BodyText"/>
              <w:numPr>
                <w:ilvl w:val="0"/>
                <w:numId w:val="4"/>
              </w:numPr>
              <w:tabs>
                <w:tab w:val="left" w:pos="185"/>
              </w:tabs>
              <w:spacing w:before="80"/>
              <w:ind w:hanging="98"/>
              <w:rPr>
                <w:rFonts w:ascii="Arial" w:hAnsi="Arial" w:cs="Arial"/>
              </w:rPr>
            </w:pPr>
            <w:r w:rsidRPr="007B39CA">
              <w:rPr>
                <w:rFonts w:ascii="Arial" w:hAnsi="Arial" w:cs="Arial"/>
              </w:rPr>
              <w:t>Recording</w:t>
            </w:r>
          </w:p>
          <w:p w14:paraId="7F23D22D" w14:textId="490E6B17" w:rsidR="007B39CA" w:rsidRPr="007B39CA" w:rsidRDefault="007B39CA" w:rsidP="007B39CA">
            <w:pPr>
              <w:pStyle w:val="BodyText"/>
              <w:spacing w:before="7" w:line="244" w:lineRule="auto"/>
              <w:ind w:right="157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w w:val="95"/>
              </w:rPr>
              <w:br/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Noting</w:t>
            </w:r>
            <w:r w:rsidRPr="007B39CA">
              <w:rPr>
                <w:rFonts w:ascii="Arial" w:hAnsi="Arial" w:cs="Arial"/>
                <w:b w:val="0"/>
                <w:bCs w:val="0"/>
                <w:spacing w:val="24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observations</w:t>
            </w:r>
            <w:r w:rsidRPr="007B39CA">
              <w:rPr>
                <w:rFonts w:ascii="Arial" w:hAnsi="Arial" w:cs="Arial"/>
                <w:b w:val="0"/>
                <w:bCs w:val="0"/>
                <w:spacing w:val="25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and</w:t>
            </w:r>
            <w:r w:rsidRPr="007B39CA">
              <w:rPr>
                <w:rFonts w:ascii="Arial" w:hAnsi="Arial" w:cs="Arial"/>
                <w:b w:val="0"/>
                <w:bCs w:val="0"/>
                <w:spacing w:val="-48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105"/>
              </w:rPr>
              <w:t>findings</w:t>
            </w:r>
          </w:p>
        </w:tc>
        <w:tc>
          <w:tcPr>
            <w:tcW w:w="5670" w:type="dxa"/>
          </w:tcPr>
          <w:p w14:paraId="1C430136" w14:textId="77777777" w:rsidR="007B39CA" w:rsidRDefault="007B39CA">
            <w:pPr>
              <w:spacing w:before="58"/>
              <w:rPr>
                <w:rFonts w:ascii="Arial" w:hAnsi="Arial" w:cs="Arial"/>
                <w:sz w:val="16"/>
              </w:rPr>
            </w:pPr>
          </w:p>
        </w:tc>
      </w:tr>
      <w:tr w:rsidR="007B39CA" w14:paraId="3558E2EE" w14:textId="77777777" w:rsidTr="007B39CA">
        <w:trPr>
          <w:trHeight w:val="1550"/>
        </w:trPr>
        <w:tc>
          <w:tcPr>
            <w:tcW w:w="2693" w:type="dxa"/>
          </w:tcPr>
          <w:p w14:paraId="4AD83F57" w14:textId="77777777" w:rsidR="007B39CA" w:rsidRPr="007B39CA" w:rsidRDefault="007B39CA" w:rsidP="007B39CA">
            <w:pPr>
              <w:pStyle w:val="BodyText"/>
              <w:numPr>
                <w:ilvl w:val="0"/>
                <w:numId w:val="3"/>
              </w:numPr>
              <w:tabs>
                <w:tab w:val="left" w:pos="185"/>
              </w:tabs>
              <w:spacing w:before="80" w:line="244" w:lineRule="auto"/>
              <w:ind w:right="699" w:firstLine="0"/>
              <w:rPr>
                <w:rFonts w:ascii="Arial" w:hAnsi="Arial" w:cs="Arial"/>
              </w:rPr>
            </w:pPr>
            <w:r w:rsidRPr="007B39CA">
              <w:rPr>
                <w:rFonts w:ascii="Arial" w:hAnsi="Arial" w:cs="Arial"/>
                <w:w w:val="105"/>
              </w:rPr>
              <w:t>Interpreting</w:t>
            </w:r>
          </w:p>
          <w:p w14:paraId="6F07B32A" w14:textId="0D37A5FE" w:rsidR="007B39CA" w:rsidRPr="007B39CA" w:rsidRDefault="007B39CA" w:rsidP="007B39CA">
            <w:pPr>
              <w:pStyle w:val="BodyText"/>
              <w:tabs>
                <w:tab w:val="left" w:pos="185"/>
              </w:tabs>
              <w:spacing w:before="80" w:line="244" w:lineRule="auto"/>
              <w:ind w:right="699"/>
              <w:rPr>
                <w:rFonts w:ascii="Arial" w:hAnsi="Arial" w:cs="Arial"/>
              </w:rPr>
            </w:pPr>
            <w:r w:rsidRPr="007B39CA">
              <w:rPr>
                <w:rFonts w:ascii="Arial" w:hAnsi="Arial" w:cs="Arial"/>
                <w:b w:val="0"/>
                <w:bCs w:val="0"/>
                <w:w w:val="105"/>
              </w:rPr>
              <w:t>Interpreting findings</w:t>
            </w:r>
            <w:r w:rsidRPr="007B39CA">
              <w:rPr>
                <w:rFonts w:ascii="Arial" w:hAnsi="Arial" w:cs="Arial"/>
                <w:b w:val="0"/>
                <w:bCs w:val="0"/>
                <w:spacing w:val="1"/>
                <w:w w:val="10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and</w:t>
            </w:r>
            <w:r w:rsidRPr="007B39CA">
              <w:rPr>
                <w:rFonts w:ascii="Arial" w:hAnsi="Arial" w:cs="Arial"/>
                <w:b w:val="0"/>
                <w:bCs w:val="0"/>
                <w:spacing w:val="22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linking</w:t>
            </w:r>
            <w:r w:rsidRPr="007B39CA">
              <w:rPr>
                <w:rFonts w:ascii="Arial" w:hAnsi="Arial" w:cs="Arial"/>
                <w:b w:val="0"/>
                <w:bCs w:val="0"/>
                <w:spacing w:val="23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to</w:t>
            </w:r>
            <w:r w:rsidRPr="007B39CA">
              <w:rPr>
                <w:rFonts w:ascii="Arial" w:hAnsi="Arial" w:cs="Arial"/>
                <w:b w:val="0"/>
                <w:bCs w:val="0"/>
                <w:spacing w:val="22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previ</w:t>
            </w:r>
            <w:r>
              <w:rPr>
                <w:rFonts w:ascii="Arial" w:hAnsi="Arial" w:cs="Arial"/>
                <w:b w:val="0"/>
                <w:bCs w:val="0"/>
                <w:w w:val="95"/>
              </w:rPr>
              <w:t>ous</w:t>
            </w:r>
            <w:r w:rsidRPr="007B39CA">
              <w:rPr>
                <w:rFonts w:ascii="Arial" w:hAnsi="Arial" w:cs="Arial"/>
                <w:b w:val="0"/>
                <w:bCs w:val="0"/>
                <w:spacing w:val="-48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105"/>
              </w:rPr>
              <w:t>predictions</w:t>
            </w:r>
          </w:p>
        </w:tc>
        <w:tc>
          <w:tcPr>
            <w:tcW w:w="5670" w:type="dxa"/>
          </w:tcPr>
          <w:p w14:paraId="15714460" w14:textId="77777777" w:rsidR="007B39CA" w:rsidRDefault="007B39CA">
            <w:pPr>
              <w:spacing w:before="58"/>
              <w:rPr>
                <w:rFonts w:ascii="Arial" w:hAnsi="Arial" w:cs="Arial"/>
                <w:sz w:val="16"/>
              </w:rPr>
            </w:pPr>
          </w:p>
        </w:tc>
      </w:tr>
      <w:tr w:rsidR="007B39CA" w14:paraId="78F441DD" w14:textId="77777777" w:rsidTr="007B39CA">
        <w:trPr>
          <w:trHeight w:val="1550"/>
        </w:trPr>
        <w:tc>
          <w:tcPr>
            <w:tcW w:w="2693" w:type="dxa"/>
          </w:tcPr>
          <w:p w14:paraId="2E0685F3" w14:textId="19C6BB1D" w:rsidR="007B39CA" w:rsidRPr="007B39CA" w:rsidRDefault="007B39CA" w:rsidP="007B39CA">
            <w:pPr>
              <w:pStyle w:val="BodyText"/>
              <w:numPr>
                <w:ilvl w:val="0"/>
                <w:numId w:val="2"/>
              </w:numPr>
              <w:tabs>
                <w:tab w:val="left" w:pos="185"/>
              </w:tabs>
              <w:spacing w:before="77"/>
              <w:ind w:right="265" w:firstLine="0"/>
              <w:rPr>
                <w:rFonts w:ascii="Arial" w:hAnsi="Arial" w:cs="Arial"/>
              </w:rPr>
            </w:pPr>
            <w:r w:rsidRPr="007B39CA">
              <w:rPr>
                <w:rFonts w:ascii="Arial" w:hAnsi="Arial" w:cs="Arial"/>
                <w:w w:val="105"/>
              </w:rPr>
              <w:t>Reflecting/Consolidatin</w:t>
            </w:r>
            <w:r>
              <w:rPr>
                <w:rFonts w:ascii="Arial" w:hAnsi="Arial" w:cs="Arial"/>
                <w:w w:val="105"/>
              </w:rPr>
              <w:t>g</w:t>
            </w:r>
            <w:r w:rsidRPr="007B39CA">
              <w:rPr>
                <w:rFonts w:ascii="Arial" w:hAnsi="Arial" w:cs="Arial"/>
                <w:spacing w:val="1"/>
                <w:w w:val="105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</w:rPr>
              <w:br/>
            </w:r>
            <w:r>
              <w:rPr>
                <w:rFonts w:ascii="Arial" w:hAnsi="Arial" w:cs="Arial"/>
                <w:b w:val="0"/>
                <w:bCs w:val="0"/>
                <w:w w:val="105"/>
              </w:rPr>
              <w:br/>
            </w:r>
            <w:r w:rsidRPr="007B39CA">
              <w:rPr>
                <w:rFonts w:ascii="Arial" w:hAnsi="Arial" w:cs="Arial"/>
                <w:b w:val="0"/>
                <w:bCs w:val="0"/>
                <w:w w:val="105"/>
              </w:rPr>
              <w:t>Reflecting</w:t>
            </w:r>
            <w:r w:rsidRPr="007B39CA">
              <w:rPr>
                <w:rFonts w:ascii="Arial" w:hAnsi="Arial" w:cs="Arial"/>
                <w:b w:val="0"/>
                <w:bCs w:val="0"/>
                <w:spacing w:val="11"/>
                <w:w w:val="10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105"/>
              </w:rPr>
              <w:t>on</w:t>
            </w:r>
            <w:r w:rsidRPr="007B39CA">
              <w:rPr>
                <w:rFonts w:ascii="Arial" w:hAnsi="Arial" w:cs="Arial"/>
                <w:b w:val="0"/>
                <w:bCs w:val="0"/>
                <w:spacing w:val="12"/>
                <w:w w:val="10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105"/>
              </w:rPr>
              <w:t>procedures</w:t>
            </w:r>
            <w:r w:rsidRPr="007B39CA">
              <w:rPr>
                <w:rFonts w:ascii="Arial" w:hAnsi="Arial" w:cs="Arial"/>
                <w:b w:val="0"/>
                <w:bCs w:val="0"/>
                <w:spacing w:val="12"/>
                <w:w w:val="10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105"/>
              </w:rPr>
              <w:t>and</w:t>
            </w:r>
            <w:r w:rsidRPr="007B39CA">
              <w:rPr>
                <w:rFonts w:ascii="Arial" w:hAnsi="Arial" w:cs="Arial"/>
                <w:b w:val="0"/>
                <w:bCs w:val="0"/>
                <w:spacing w:val="-39"/>
                <w:w w:val="10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outcomes</w:t>
            </w:r>
            <w:r w:rsidRPr="007B39CA">
              <w:rPr>
                <w:rFonts w:ascii="Arial" w:hAnsi="Arial" w:cs="Arial"/>
                <w:b w:val="0"/>
                <w:bCs w:val="0"/>
                <w:spacing w:val="1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and</w:t>
            </w:r>
            <w:r w:rsidRPr="007B39CA">
              <w:rPr>
                <w:rFonts w:ascii="Arial" w:hAnsi="Arial" w:cs="Arial"/>
                <w:b w:val="0"/>
                <w:bCs w:val="0"/>
                <w:spacing w:val="1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building</w:t>
            </w:r>
            <w:r w:rsidRPr="007B39CA">
              <w:rPr>
                <w:rFonts w:ascii="Arial" w:hAnsi="Arial" w:cs="Arial"/>
                <w:b w:val="0"/>
                <w:bCs w:val="0"/>
                <w:spacing w:val="1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on</w:t>
            </w:r>
            <w:r w:rsidRPr="007B39CA">
              <w:rPr>
                <w:rFonts w:ascii="Arial" w:hAnsi="Arial" w:cs="Arial"/>
                <w:b w:val="0"/>
                <w:bCs w:val="0"/>
                <w:spacing w:val="1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developing</w:t>
            </w:r>
            <w:r w:rsidRPr="007B39CA">
              <w:rPr>
                <w:rFonts w:ascii="Arial" w:hAnsi="Arial" w:cs="Arial"/>
                <w:b w:val="0"/>
                <w:bCs w:val="0"/>
                <w:spacing w:val="-8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knowledge</w:t>
            </w:r>
          </w:p>
        </w:tc>
        <w:tc>
          <w:tcPr>
            <w:tcW w:w="5670" w:type="dxa"/>
          </w:tcPr>
          <w:p w14:paraId="4B4D8BAD" w14:textId="77777777" w:rsidR="007B39CA" w:rsidRDefault="007B39CA">
            <w:pPr>
              <w:spacing w:before="58"/>
              <w:rPr>
                <w:rFonts w:ascii="Arial" w:hAnsi="Arial" w:cs="Arial"/>
                <w:sz w:val="16"/>
              </w:rPr>
            </w:pPr>
          </w:p>
        </w:tc>
      </w:tr>
      <w:tr w:rsidR="007B39CA" w14:paraId="1142FD92" w14:textId="77777777" w:rsidTr="007B39CA">
        <w:trPr>
          <w:trHeight w:val="1550"/>
        </w:trPr>
        <w:tc>
          <w:tcPr>
            <w:tcW w:w="2693" w:type="dxa"/>
          </w:tcPr>
          <w:p w14:paraId="002EA4ED" w14:textId="77777777" w:rsidR="007B39CA" w:rsidRPr="007B39CA" w:rsidRDefault="007B39CA" w:rsidP="007B39CA">
            <w:pPr>
              <w:pStyle w:val="BodyText"/>
              <w:numPr>
                <w:ilvl w:val="0"/>
                <w:numId w:val="1"/>
              </w:numPr>
              <w:tabs>
                <w:tab w:val="left" w:pos="185"/>
              </w:tabs>
              <w:spacing w:before="80"/>
              <w:ind w:hanging="98"/>
              <w:rPr>
                <w:rFonts w:ascii="Arial" w:hAnsi="Arial" w:cs="Arial"/>
              </w:rPr>
            </w:pPr>
            <w:r w:rsidRPr="007B39CA">
              <w:rPr>
                <w:rFonts w:ascii="Arial" w:hAnsi="Arial" w:cs="Arial"/>
                <w:w w:val="105"/>
              </w:rPr>
              <w:t>Apply</w:t>
            </w:r>
          </w:p>
          <w:p w14:paraId="4D8FA934" w14:textId="5A4B4DC0" w:rsidR="007B39CA" w:rsidRPr="007B39CA" w:rsidRDefault="007B39CA" w:rsidP="007B39CA">
            <w:pPr>
              <w:pStyle w:val="BodyText"/>
              <w:spacing w:before="7" w:line="247" w:lineRule="auto"/>
              <w:ind w:right="157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w w:val="95"/>
              </w:rPr>
              <w:br/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Transferring</w:t>
            </w:r>
            <w:r w:rsidRPr="007B39CA">
              <w:rPr>
                <w:rFonts w:ascii="Arial" w:hAnsi="Arial" w:cs="Arial"/>
                <w:b w:val="0"/>
                <w:bCs w:val="0"/>
                <w:spacing w:val="7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knowledge</w:t>
            </w:r>
            <w:r w:rsidRPr="007B39CA">
              <w:rPr>
                <w:rFonts w:ascii="Arial" w:hAnsi="Arial" w:cs="Arial"/>
                <w:b w:val="0"/>
                <w:bCs w:val="0"/>
                <w:spacing w:val="8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  <w:w w:val="95"/>
              </w:rPr>
              <w:t>to</w:t>
            </w:r>
            <w:r w:rsidRPr="007B39CA">
              <w:rPr>
                <w:rFonts w:ascii="Arial" w:hAnsi="Arial" w:cs="Arial"/>
                <w:b w:val="0"/>
                <w:bCs w:val="0"/>
                <w:spacing w:val="-48"/>
                <w:w w:val="95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</w:rPr>
              <w:t>new</w:t>
            </w:r>
            <w:r w:rsidRPr="007B39CA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7B39CA">
              <w:rPr>
                <w:rFonts w:ascii="Arial" w:hAnsi="Arial" w:cs="Arial"/>
                <w:b w:val="0"/>
                <w:bCs w:val="0"/>
              </w:rPr>
              <w:t>situations</w:t>
            </w:r>
          </w:p>
        </w:tc>
        <w:tc>
          <w:tcPr>
            <w:tcW w:w="5670" w:type="dxa"/>
          </w:tcPr>
          <w:p w14:paraId="1B5B1BB7" w14:textId="77777777" w:rsidR="007B39CA" w:rsidRDefault="007B39CA">
            <w:pPr>
              <w:spacing w:before="58"/>
              <w:rPr>
                <w:rFonts w:ascii="Arial" w:hAnsi="Arial" w:cs="Arial"/>
                <w:sz w:val="16"/>
              </w:rPr>
            </w:pPr>
          </w:p>
        </w:tc>
      </w:tr>
    </w:tbl>
    <w:p w14:paraId="4AB5C22A" w14:textId="595C5D2E" w:rsidR="00995A3B" w:rsidRDefault="00995A3B">
      <w:pPr>
        <w:pStyle w:val="BodyText"/>
        <w:spacing w:before="4"/>
        <w:rPr>
          <w:b w:val="0"/>
          <w:sz w:val="5"/>
        </w:rPr>
      </w:pPr>
    </w:p>
    <w:p w14:paraId="39E6A099" w14:textId="77777777" w:rsidR="00995A3B" w:rsidRDefault="00995A3B">
      <w:pPr>
        <w:pStyle w:val="BodyText"/>
        <w:rPr>
          <w:b w:val="0"/>
          <w:sz w:val="7"/>
        </w:rPr>
      </w:pPr>
    </w:p>
    <w:p w14:paraId="5FABD12A" w14:textId="77777777" w:rsidR="00995A3B" w:rsidRDefault="00995A3B">
      <w:pPr>
        <w:pStyle w:val="BodyText"/>
        <w:rPr>
          <w:b w:val="0"/>
          <w:sz w:val="7"/>
        </w:rPr>
      </w:pPr>
    </w:p>
    <w:p w14:paraId="5D843251" w14:textId="77777777" w:rsidR="00995A3B" w:rsidRDefault="00995A3B">
      <w:pPr>
        <w:pStyle w:val="BodyText"/>
        <w:rPr>
          <w:b w:val="0"/>
          <w:sz w:val="7"/>
        </w:rPr>
      </w:pPr>
    </w:p>
    <w:p w14:paraId="338B2325" w14:textId="77777777" w:rsidR="00995A3B" w:rsidRDefault="00995A3B">
      <w:pPr>
        <w:pStyle w:val="BodyText"/>
        <w:rPr>
          <w:b w:val="0"/>
          <w:sz w:val="7"/>
        </w:rPr>
      </w:pPr>
    </w:p>
    <w:p w14:paraId="7BD0147C" w14:textId="3BA2501D" w:rsidR="00995A3B" w:rsidRDefault="007B39CA">
      <w:pPr>
        <w:pStyle w:val="BodyText"/>
        <w:spacing w:before="1"/>
        <w:rPr>
          <w:b w:val="0"/>
          <w:sz w:val="17"/>
        </w:rPr>
      </w:pPr>
      <w:r>
        <w:pict w14:anchorId="052AF514">
          <v:shape id="docshape10" o:spid="_x0000_s1028" style="position:absolute;margin-left:66pt;margin-top:1.55pt;width:422.4pt;height:.1pt;z-index:-15724544;mso-wrap-distance-left:0;mso-wrap-distance-right:0;mso-position-horizontal-relative:page" coordorigin="1320,8311" coordsize="8448,0" path="m1320,8311r8448,e" filled="f" strokecolor="#959595" strokeweight="2pt">
            <v:path arrowok="t"/>
            <w10:wrap type="topAndBottom" anchorx="page"/>
          </v:shape>
        </w:pict>
      </w:r>
    </w:p>
    <w:p w14:paraId="78AED546" w14:textId="7C57212B" w:rsidR="00995A3B" w:rsidRDefault="007B39CA">
      <w:pPr>
        <w:tabs>
          <w:tab w:val="right" w:pos="9087"/>
        </w:tabs>
        <w:spacing w:before="92"/>
        <w:ind w:left="640"/>
        <w:rPr>
          <w:sz w:val="18"/>
        </w:rPr>
      </w:pPr>
      <w:r>
        <w:rPr>
          <w:sz w:val="18"/>
        </w:rPr>
        <w:t>M</w:t>
      </w:r>
      <w:r>
        <w:rPr>
          <w:sz w:val="18"/>
        </w:rPr>
        <w:t>ount</w:t>
      </w:r>
      <w:r>
        <w:rPr>
          <w:spacing w:val="-5"/>
          <w:sz w:val="18"/>
        </w:rPr>
        <w:t xml:space="preserve"> </w:t>
      </w:r>
      <w:r>
        <w:rPr>
          <w:sz w:val="18"/>
        </w:rPr>
        <w:t>Lawley</w:t>
      </w:r>
      <w:r>
        <w:rPr>
          <w:spacing w:val="-5"/>
          <w:sz w:val="18"/>
        </w:rPr>
        <w:t xml:space="preserve"> </w:t>
      </w:r>
      <w:r>
        <w:rPr>
          <w:sz w:val="18"/>
        </w:rPr>
        <w:t>Senior</w:t>
      </w:r>
      <w:r>
        <w:rPr>
          <w:spacing w:val="-5"/>
          <w:sz w:val="18"/>
        </w:rPr>
        <w:t xml:space="preserve"> </w:t>
      </w:r>
      <w:r>
        <w:rPr>
          <w:sz w:val="18"/>
        </w:rPr>
        <w:t>High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</w:p>
    <w:sectPr w:rsidR="00995A3B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945"/>
    <w:multiLevelType w:val="hybridMultilevel"/>
    <w:tmpl w:val="7FA8C076"/>
    <w:lvl w:ilvl="0" w:tplc="165076C0">
      <w:numFmt w:val="bullet"/>
      <w:lvlText w:val="•"/>
      <w:lvlJc w:val="left"/>
      <w:pPr>
        <w:ind w:left="201" w:hanging="97"/>
      </w:pPr>
      <w:rPr>
        <w:rFonts w:ascii="Trebuchet MS" w:eastAsia="Trebuchet MS" w:hAnsi="Trebuchet MS" w:cs="Trebuchet MS" w:hint="default"/>
        <w:b/>
        <w:bCs/>
        <w:i w:val="0"/>
        <w:iCs w:val="0"/>
        <w:w w:val="53"/>
        <w:sz w:val="18"/>
        <w:szCs w:val="18"/>
        <w:lang w:val="en-GB" w:eastAsia="en-US" w:bidi="ar-SA"/>
      </w:rPr>
    </w:lvl>
    <w:lvl w:ilvl="1" w:tplc="049E5E0E">
      <w:numFmt w:val="bullet"/>
      <w:lvlText w:val="•"/>
      <w:lvlJc w:val="left"/>
      <w:pPr>
        <w:ind w:left="448" w:hanging="97"/>
      </w:pPr>
      <w:rPr>
        <w:rFonts w:hint="default"/>
        <w:lang w:val="en-GB" w:eastAsia="en-US" w:bidi="ar-SA"/>
      </w:rPr>
    </w:lvl>
    <w:lvl w:ilvl="2" w:tplc="DE0C3028">
      <w:numFmt w:val="bullet"/>
      <w:lvlText w:val="•"/>
      <w:lvlJc w:val="left"/>
      <w:pPr>
        <w:ind w:left="697" w:hanging="97"/>
      </w:pPr>
      <w:rPr>
        <w:rFonts w:hint="default"/>
        <w:lang w:val="en-GB" w:eastAsia="en-US" w:bidi="ar-SA"/>
      </w:rPr>
    </w:lvl>
    <w:lvl w:ilvl="3" w:tplc="F8522B04">
      <w:numFmt w:val="bullet"/>
      <w:lvlText w:val="•"/>
      <w:lvlJc w:val="left"/>
      <w:pPr>
        <w:ind w:left="945" w:hanging="97"/>
      </w:pPr>
      <w:rPr>
        <w:rFonts w:hint="default"/>
        <w:lang w:val="en-GB" w:eastAsia="en-US" w:bidi="ar-SA"/>
      </w:rPr>
    </w:lvl>
    <w:lvl w:ilvl="4" w:tplc="B6C40D14">
      <w:numFmt w:val="bullet"/>
      <w:lvlText w:val="•"/>
      <w:lvlJc w:val="left"/>
      <w:pPr>
        <w:ind w:left="1194" w:hanging="97"/>
      </w:pPr>
      <w:rPr>
        <w:rFonts w:hint="default"/>
        <w:lang w:val="en-GB" w:eastAsia="en-US" w:bidi="ar-SA"/>
      </w:rPr>
    </w:lvl>
    <w:lvl w:ilvl="5" w:tplc="FF226092">
      <w:numFmt w:val="bullet"/>
      <w:lvlText w:val="•"/>
      <w:lvlJc w:val="left"/>
      <w:pPr>
        <w:ind w:left="1442" w:hanging="97"/>
      </w:pPr>
      <w:rPr>
        <w:rFonts w:hint="default"/>
        <w:lang w:val="en-GB" w:eastAsia="en-US" w:bidi="ar-SA"/>
      </w:rPr>
    </w:lvl>
    <w:lvl w:ilvl="6" w:tplc="3A704216">
      <w:numFmt w:val="bullet"/>
      <w:lvlText w:val="•"/>
      <w:lvlJc w:val="left"/>
      <w:pPr>
        <w:ind w:left="1691" w:hanging="97"/>
      </w:pPr>
      <w:rPr>
        <w:rFonts w:hint="default"/>
        <w:lang w:val="en-GB" w:eastAsia="en-US" w:bidi="ar-SA"/>
      </w:rPr>
    </w:lvl>
    <w:lvl w:ilvl="7" w:tplc="9196BB7A">
      <w:numFmt w:val="bullet"/>
      <w:lvlText w:val="•"/>
      <w:lvlJc w:val="left"/>
      <w:pPr>
        <w:ind w:left="1939" w:hanging="97"/>
      </w:pPr>
      <w:rPr>
        <w:rFonts w:hint="default"/>
        <w:lang w:val="en-GB" w:eastAsia="en-US" w:bidi="ar-SA"/>
      </w:rPr>
    </w:lvl>
    <w:lvl w:ilvl="8" w:tplc="E362D37E">
      <w:numFmt w:val="bullet"/>
      <w:lvlText w:val="•"/>
      <w:lvlJc w:val="left"/>
      <w:pPr>
        <w:ind w:left="2188" w:hanging="97"/>
      </w:pPr>
      <w:rPr>
        <w:rFonts w:hint="default"/>
        <w:lang w:val="en-GB" w:eastAsia="en-US" w:bidi="ar-SA"/>
      </w:rPr>
    </w:lvl>
  </w:abstractNum>
  <w:abstractNum w:abstractNumId="1" w15:restartNumberingAfterBreak="0">
    <w:nsid w:val="03EB0595"/>
    <w:multiLevelType w:val="hybridMultilevel"/>
    <w:tmpl w:val="BA9813DA"/>
    <w:lvl w:ilvl="0" w:tplc="E042D364">
      <w:numFmt w:val="bullet"/>
      <w:lvlText w:val="•"/>
      <w:lvlJc w:val="left"/>
      <w:pPr>
        <w:ind w:left="184" w:hanging="97"/>
      </w:pPr>
      <w:rPr>
        <w:rFonts w:ascii="Trebuchet MS" w:eastAsia="Trebuchet MS" w:hAnsi="Trebuchet MS" w:cs="Trebuchet MS" w:hint="default"/>
        <w:b/>
        <w:bCs/>
        <w:i w:val="0"/>
        <w:iCs w:val="0"/>
        <w:w w:val="53"/>
        <w:sz w:val="18"/>
        <w:szCs w:val="18"/>
        <w:lang w:val="en-GB" w:eastAsia="en-US" w:bidi="ar-SA"/>
      </w:rPr>
    </w:lvl>
    <w:lvl w:ilvl="1" w:tplc="244E4548">
      <w:numFmt w:val="bullet"/>
      <w:lvlText w:val="•"/>
      <w:lvlJc w:val="left"/>
      <w:pPr>
        <w:ind w:left="432" w:hanging="97"/>
      </w:pPr>
      <w:rPr>
        <w:rFonts w:hint="default"/>
        <w:lang w:val="en-GB" w:eastAsia="en-US" w:bidi="ar-SA"/>
      </w:rPr>
    </w:lvl>
    <w:lvl w:ilvl="2" w:tplc="36DAC10A">
      <w:numFmt w:val="bullet"/>
      <w:lvlText w:val="•"/>
      <w:lvlJc w:val="left"/>
      <w:pPr>
        <w:ind w:left="684" w:hanging="97"/>
      </w:pPr>
      <w:rPr>
        <w:rFonts w:hint="default"/>
        <w:lang w:val="en-GB" w:eastAsia="en-US" w:bidi="ar-SA"/>
      </w:rPr>
    </w:lvl>
    <w:lvl w:ilvl="3" w:tplc="175A4302">
      <w:numFmt w:val="bullet"/>
      <w:lvlText w:val="•"/>
      <w:lvlJc w:val="left"/>
      <w:pPr>
        <w:ind w:left="936" w:hanging="97"/>
      </w:pPr>
      <w:rPr>
        <w:rFonts w:hint="default"/>
        <w:lang w:val="en-GB" w:eastAsia="en-US" w:bidi="ar-SA"/>
      </w:rPr>
    </w:lvl>
    <w:lvl w:ilvl="4" w:tplc="2676ED40">
      <w:numFmt w:val="bullet"/>
      <w:lvlText w:val="•"/>
      <w:lvlJc w:val="left"/>
      <w:pPr>
        <w:ind w:left="1189" w:hanging="97"/>
      </w:pPr>
      <w:rPr>
        <w:rFonts w:hint="default"/>
        <w:lang w:val="en-GB" w:eastAsia="en-US" w:bidi="ar-SA"/>
      </w:rPr>
    </w:lvl>
    <w:lvl w:ilvl="5" w:tplc="6DA6FD96">
      <w:numFmt w:val="bullet"/>
      <w:lvlText w:val="•"/>
      <w:lvlJc w:val="left"/>
      <w:pPr>
        <w:ind w:left="1441" w:hanging="97"/>
      </w:pPr>
      <w:rPr>
        <w:rFonts w:hint="default"/>
        <w:lang w:val="en-GB" w:eastAsia="en-US" w:bidi="ar-SA"/>
      </w:rPr>
    </w:lvl>
    <w:lvl w:ilvl="6" w:tplc="11D80484">
      <w:numFmt w:val="bullet"/>
      <w:lvlText w:val="•"/>
      <w:lvlJc w:val="left"/>
      <w:pPr>
        <w:ind w:left="1693" w:hanging="97"/>
      </w:pPr>
      <w:rPr>
        <w:rFonts w:hint="default"/>
        <w:lang w:val="en-GB" w:eastAsia="en-US" w:bidi="ar-SA"/>
      </w:rPr>
    </w:lvl>
    <w:lvl w:ilvl="7" w:tplc="825C6E9E">
      <w:numFmt w:val="bullet"/>
      <w:lvlText w:val="•"/>
      <w:lvlJc w:val="left"/>
      <w:pPr>
        <w:ind w:left="1946" w:hanging="97"/>
      </w:pPr>
      <w:rPr>
        <w:rFonts w:hint="default"/>
        <w:lang w:val="en-GB" w:eastAsia="en-US" w:bidi="ar-SA"/>
      </w:rPr>
    </w:lvl>
    <w:lvl w:ilvl="8" w:tplc="443ACFEC">
      <w:numFmt w:val="bullet"/>
      <w:lvlText w:val="•"/>
      <w:lvlJc w:val="left"/>
      <w:pPr>
        <w:ind w:left="2198" w:hanging="97"/>
      </w:pPr>
      <w:rPr>
        <w:rFonts w:hint="default"/>
        <w:lang w:val="en-GB" w:eastAsia="en-US" w:bidi="ar-SA"/>
      </w:rPr>
    </w:lvl>
  </w:abstractNum>
  <w:abstractNum w:abstractNumId="2" w15:restartNumberingAfterBreak="0">
    <w:nsid w:val="0B1013B1"/>
    <w:multiLevelType w:val="hybridMultilevel"/>
    <w:tmpl w:val="281AF4CC"/>
    <w:lvl w:ilvl="0" w:tplc="ED04479A">
      <w:numFmt w:val="bullet"/>
      <w:lvlText w:val="•"/>
      <w:lvlJc w:val="left"/>
      <w:pPr>
        <w:ind w:left="201" w:hanging="97"/>
      </w:pPr>
      <w:rPr>
        <w:rFonts w:ascii="Trebuchet MS" w:eastAsia="Trebuchet MS" w:hAnsi="Trebuchet MS" w:cs="Trebuchet MS" w:hint="default"/>
        <w:b/>
        <w:bCs/>
        <w:i w:val="0"/>
        <w:iCs w:val="0"/>
        <w:w w:val="53"/>
        <w:sz w:val="18"/>
        <w:szCs w:val="18"/>
        <w:lang w:val="en-GB" w:eastAsia="en-US" w:bidi="ar-SA"/>
      </w:rPr>
    </w:lvl>
    <w:lvl w:ilvl="1" w:tplc="6102085A">
      <w:numFmt w:val="bullet"/>
      <w:lvlText w:val="•"/>
      <w:lvlJc w:val="left"/>
      <w:pPr>
        <w:ind w:left="448" w:hanging="97"/>
      </w:pPr>
      <w:rPr>
        <w:rFonts w:hint="default"/>
        <w:lang w:val="en-GB" w:eastAsia="en-US" w:bidi="ar-SA"/>
      </w:rPr>
    </w:lvl>
    <w:lvl w:ilvl="2" w:tplc="A4AE5820">
      <w:numFmt w:val="bullet"/>
      <w:lvlText w:val="•"/>
      <w:lvlJc w:val="left"/>
      <w:pPr>
        <w:ind w:left="697" w:hanging="97"/>
      </w:pPr>
      <w:rPr>
        <w:rFonts w:hint="default"/>
        <w:lang w:val="en-GB" w:eastAsia="en-US" w:bidi="ar-SA"/>
      </w:rPr>
    </w:lvl>
    <w:lvl w:ilvl="3" w:tplc="57027D30">
      <w:numFmt w:val="bullet"/>
      <w:lvlText w:val="•"/>
      <w:lvlJc w:val="left"/>
      <w:pPr>
        <w:ind w:left="945" w:hanging="97"/>
      </w:pPr>
      <w:rPr>
        <w:rFonts w:hint="default"/>
        <w:lang w:val="en-GB" w:eastAsia="en-US" w:bidi="ar-SA"/>
      </w:rPr>
    </w:lvl>
    <w:lvl w:ilvl="4" w:tplc="FD4E2DF2">
      <w:numFmt w:val="bullet"/>
      <w:lvlText w:val="•"/>
      <w:lvlJc w:val="left"/>
      <w:pPr>
        <w:ind w:left="1194" w:hanging="97"/>
      </w:pPr>
      <w:rPr>
        <w:rFonts w:hint="default"/>
        <w:lang w:val="en-GB" w:eastAsia="en-US" w:bidi="ar-SA"/>
      </w:rPr>
    </w:lvl>
    <w:lvl w:ilvl="5" w:tplc="0F22FC86">
      <w:numFmt w:val="bullet"/>
      <w:lvlText w:val="•"/>
      <w:lvlJc w:val="left"/>
      <w:pPr>
        <w:ind w:left="1442" w:hanging="97"/>
      </w:pPr>
      <w:rPr>
        <w:rFonts w:hint="default"/>
        <w:lang w:val="en-GB" w:eastAsia="en-US" w:bidi="ar-SA"/>
      </w:rPr>
    </w:lvl>
    <w:lvl w:ilvl="6" w:tplc="5D087C34">
      <w:numFmt w:val="bullet"/>
      <w:lvlText w:val="•"/>
      <w:lvlJc w:val="left"/>
      <w:pPr>
        <w:ind w:left="1691" w:hanging="97"/>
      </w:pPr>
      <w:rPr>
        <w:rFonts w:hint="default"/>
        <w:lang w:val="en-GB" w:eastAsia="en-US" w:bidi="ar-SA"/>
      </w:rPr>
    </w:lvl>
    <w:lvl w:ilvl="7" w:tplc="685296F8">
      <w:numFmt w:val="bullet"/>
      <w:lvlText w:val="•"/>
      <w:lvlJc w:val="left"/>
      <w:pPr>
        <w:ind w:left="1939" w:hanging="97"/>
      </w:pPr>
      <w:rPr>
        <w:rFonts w:hint="default"/>
        <w:lang w:val="en-GB" w:eastAsia="en-US" w:bidi="ar-SA"/>
      </w:rPr>
    </w:lvl>
    <w:lvl w:ilvl="8" w:tplc="1D62A1DA">
      <w:numFmt w:val="bullet"/>
      <w:lvlText w:val="•"/>
      <w:lvlJc w:val="left"/>
      <w:pPr>
        <w:ind w:left="2188" w:hanging="97"/>
      </w:pPr>
      <w:rPr>
        <w:rFonts w:hint="default"/>
        <w:lang w:val="en-GB" w:eastAsia="en-US" w:bidi="ar-SA"/>
      </w:rPr>
    </w:lvl>
  </w:abstractNum>
  <w:abstractNum w:abstractNumId="3" w15:restartNumberingAfterBreak="0">
    <w:nsid w:val="0DC57C99"/>
    <w:multiLevelType w:val="hybridMultilevel"/>
    <w:tmpl w:val="79A42972"/>
    <w:lvl w:ilvl="0" w:tplc="3DAE8E4A">
      <w:numFmt w:val="bullet"/>
      <w:lvlText w:val="•"/>
      <w:lvlJc w:val="left"/>
      <w:pPr>
        <w:ind w:left="0" w:hanging="97"/>
      </w:pPr>
      <w:rPr>
        <w:rFonts w:ascii="Calibri" w:eastAsia="Calibri" w:hAnsi="Calibri" w:cs="Calibri" w:hint="default"/>
        <w:b/>
        <w:bCs/>
        <w:i w:val="0"/>
        <w:iCs w:val="0"/>
        <w:w w:val="56"/>
        <w:sz w:val="18"/>
        <w:szCs w:val="18"/>
        <w:lang w:val="en-GB" w:eastAsia="en-US" w:bidi="ar-SA"/>
      </w:rPr>
    </w:lvl>
    <w:lvl w:ilvl="1" w:tplc="20D868E4">
      <w:numFmt w:val="bullet"/>
      <w:lvlText w:val="•"/>
      <w:lvlJc w:val="left"/>
      <w:pPr>
        <w:ind w:left="255" w:hanging="97"/>
      </w:pPr>
      <w:rPr>
        <w:rFonts w:hint="default"/>
        <w:lang w:val="en-GB" w:eastAsia="en-US" w:bidi="ar-SA"/>
      </w:rPr>
    </w:lvl>
    <w:lvl w:ilvl="2" w:tplc="6C6E42BC">
      <w:numFmt w:val="bullet"/>
      <w:lvlText w:val="•"/>
      <w:lvlJc w:val="left"/>
      <w:pPr>
        <w:ind w:left="517" w:hanging="97"/>
      </w:pPr>
      <w:rPr>
        <w:rFonts w:hint="default"/>
        <w:lang w:val="en-GB" w:eastAsia="en-US" w:bidi="ar-SA"/>
      </w:rPr>
    </w:lvl>
    <w:lvl w:ilvl="3" w:tplc="94ACFADC">
      <w:numFmt w:val="bullet"/>
      <w:lvlText w:val="•"/>
      <w:lvlJc w:val="left"/>
      <w:pPr>
        <w:ind w:left="779" w:hanging="97"/>
      </w:pPr>
      <w:rPr>
        <w:rFonts w:hint="default"/>
        <w:lang w:val="en-GB" w:eastAsia="en-US" w:bidi="ar-SA"/>
      </w:rPr>
    </w:lvl>
    <w:lvl w:ilvl="4" w:tplc="6642572C">
      <w:numFmt w:val="bullet"/>
      <w:lvlText w:val="•"/>
      <w:lvlJc w:val="left"/>
      <w:pPr>
        <w:ind w:left="1042" w:hanging="97"/>
      </w:pPr>
      <w:rPr>
        <w:rFonts w:hint="default"/>
        <w:lang w:val="en-GB" w:eastAsia="en-US" w:bidi="ar-SA"/>
      </w:rPr>
    </w:lvl>
    <w:lvl w:ilvl="5" w:tplc="CD2465AC">
      <w:numFmt w:val="bullet"/>
      <w:lvlText w:val="•"/>
      <w:lvlJc w:val="left"/>
      <w:pPr>
        <w:ind w:left="1304" w:hanging="97"/>
      </w:pPr>
      <w:rPr>
        <w:rFonts w:hint="default"/>
        <w:lang w:val="en-GB" w:eastAsia="en-US" w:bidi="ar-SA"/>
      </w:rPr>
    </w:lvl>
    <w:lvl w:ilvl="6" w:tplc="DA4658A2">
      <w:numFmt w:val="bullet"/>
      <w:lvlText w:val="•"/>
      <w:lvlJc w:val="left"/>
      <w:pPr>
        <w:ind w:left="1566" w:hanging="97"/>
      </w:pPr>
      <w:rPr>
        <w:rFonts w:hint="default"/>
        <w:lang w:val="en-GB" w:eastAsia="en-US" w:bidi="ar-SA"/>
      </w:rPr>
    </w:lvl>
    <w:lvl w:ilvl="7" w:tplc="AB10F8D0">
      <w:numFmt w:val="bullet"/>
      <w:lvlText w:val="•"/>
      <w:lvlJc w:val="left"/>
      <w:pPr>
        <w:ind w:left="1829" w:hanging="97"/>
      </w:pPr>
      <w:rPr>
        <w:rFonts w:hint="default"/>
        <w:lang w:val="en-GB" w:eastAsia="en-US" w:bidi="ar-SA"/>
      </w:rPr>
    </w:lvl>
    <w:lvl w:ilvl="8" w:tplc="C498A3BA">
      <w:numFmt w:val="bullet"/>
      <w:lvlText w:val="•"/>
      <w:lvlJc w:val="left"/>
      <w:pPr>
        <w:ind w:left="2091" w:hanging="97"/>
      </w:pPr>
      <w:rPr>
        <w:rFonts w:hint="default"/>
        <w:lang w:val="en-GB" w:eastAsia="en-US" w:bidi="ar-SA"/>
      </w:rPr>
    </w:lvl>
  </w:abstractNum>
  <w:abstractNum w:abstractNumId="4" w15:restartNumberingAfterBreak="0">
    <w:nsid w:val="3B806F1A"/>
    <w:multiLevelType w:val="hybridMultilevel"/>
    <w:tmpl w:val="027A4454"/>
    <w:lvl w:ilvl="0" w:tplc="DBEA1A8E">
      <w:numFmt w:val="bullet"/>
      <w:lvlText w:val="•"/>
      <w:lvlJc w:val="left"/>
      <w:pPr>
        <w:ind w:left="184" w:hanging="97"/>
      </w:pPr>
      <w:rPr>
        <w:rFonts w:ascii="Trebuchet MS" w:eastAsia="Trebuchet MS" w:hAnsi="Trebuchet MS" w:cs="Trebuchet MS" w:hint="default"/>
        <w:b/>
        <w:bCs/>
        <w:i w:val="0"/>
        <w:iCs w:val="0"/>
        <w:w w:val="53"/>
        <w:sz w:val="18"/>
        <w:szCs w:val="18"/>
        <w:lang w:val="en-GB" w:eastAsia="en-US" w:bidi="ar-SA"/>
      </w:rPr>
    </w:lvl>
    <w:lvl w:ilvl="1" w:tplc="16F4CC38">
      <w:numFmt w:val="bullet"/>
      <w:lvlText w:val="•"/>
      <w:lvlJc w:val="left"/>
      <w:pPr>
        <w:ind w:left="432" w:hanging="97"/>
      </w:pPr>
      <w:rPr>
        <w:rFonts w:hint="default"/>
        <w:lang w:val="en-GB" w:eastAsia="en-US" w:bidi="ar-SA"/>
      </w:rPr>
    </w:lvl>
    <w:lvl w:ilvl="2" w:tplc="0A3CDBAE">
      <w:numFmt w:val="bullet"/>
      <w:lvlText w:val="•"/>
      <w:lvlJc w:val="left"/>
      <w:pPr>
        <w:ind w:left="684" w:hanging="97"/>
      </w:pPr>
      <w:rPr>
        <w:rFonts w:hint="default"/>
        <w:lang w:val="en-GB" w:eastAsia="en-US" w:bidi="ar-SA"/>
      </w:rPr>
    </w:lvl>
    <w:lvl w:ilvl="3" w:tplc="463E2A56">
      <w:numFmt w:val="bullet"/>
      <w:lvlText w:val="•"/>
      <w:lvlJc w:val="left"/>
      <w:pPr>
        <w:ind w:left="936" w:hanging="97"/>
      </w:pPr>
      <w:rPr>
        <w:rFonts w:hint="default"/>
        <w:lang w:val="en-GB" w:eastAsia="en-US" w:bidi="ar-SA"/>
      </w:rPr>
    </w:lvl>
    <w:lvl w:ilvl="4" w:tplc="97EE05CC">
      <w:numFmt w:val="bullet"/>
      <w:lvlText w:val="•"/>
      <w:lvlJc w:val="left"/>
      <w:pPr>
        <w:ind w:left="1189" w:hanging="97"/>
      </w:pPr>
      <w:rPr>
        <w:rFonts w:hint="default"/>
        <w:lang w:val="en-GB" w:eastAsia="en-US" w:bidi="ar-SA"/>
      </w:rPr>
    </w:lvl>
    <w:lvl w:ilvl="5" w:tplc="E3F02C68">
      <w:numFmt w:val="bullet"/>
      <w:lvlText w:val="•"/>
      <w:lvlJc w:val="left"/>
      <w:pPr>
        <w:ind w:left="1441" w:hanging="97"/>
      </w:pPr>
      <w:rPr>
        <w:rFonts w:hint="default"/>
        <w:lang w:val="en-GB" w:eastAsia="en-US" w:bidi="ar-SA"/>
      </w:rPr>
    </w:lvl>
    <w:lvl w:ilvl="6" w:tplc="DD68711A">
      <w:numFmt w:val="bullet"/>
      <w:lvlText w:val="•"/>
      <w:lvlJc w:val="left"/>
      <w:pPr>
        <w:ind w:left="1693" w:hanging="97"/>
      </w:pPr>
      <w:rPr>
        <w:rFonts w:hint="default"/>
        <w:lang w:val="en-GB" w:eastAsia="en-US" w:bidi="ar-SA"/>
      </w:rPr>
    </w:lvl>
    <w:lvl w:ilvl="7" w:tplc="5C0A55F6">
      <w:numFmt w:val="bullet"/>
      <w:lvlText w:val="•"/>
      <w:lvlJc w:val="left"/>
      <w:pPr>
        <w:ind w:left="1946" w:hanging="97"/>
      </w:pPr>
      <w:rPr>
        <w:rFonts w:hint="default"/>
        <w:lang w:val="en-GB" w:eastAsia="en-US" w:bidi="ar-SA"/>
      </w:rPr>
    </w:lvl>
    <w:lvl w:ilvl="8" w:tplc="13609438">
      <w:numFmt w:val="bullet"/>
      <w:lvlText w:val="•"/>
      <w:lvlJc w:val="left"/>
      <w:pPr>
        <w:ind w:left="2198" w:hanging="97"/>
      </w:pPr>
      <w:rPr>
        <w:rFonts w:hint="default"/>
        <w:lang w:val="en-GB" w:eastAsia="en-US" w:bidi="ar-SA"/>
      </w:rPr>
    </w:lvl>
  </w:abstractNum>
  <w:abstractNum w:abstractNumId="5" w15:restartNumberingAfterBreak="0">
    <w:nsid w:val="43CF1FF6"/>
    <w:multiLevelType w:val="hybridMultilevel"/>
    <w:tmpl w:val="C532BA66"/>
    <w:lvl w:ilvl="0" w:tplc="53E288FC">
      <w:numFmt w:val="bullet"/>
      <w:lvlText w:val="•"/>
      <w:lvlJc w:val="left"/>
      <w:pPr>
        <w:ind w:left="87" w:hanging="97"/>
      </w:pPr>
      <w:rPr>
        <w:rFonts w:ascii="Trebuchet MS" w:eastAsia="Trebuchet MS" w:hAnsi="Trebuchet MS" w:cs="Trebuchet MS" w:hint="default"/>
        <w:b/>
        <w:bCs/>
        <w:i w:val="0"/>
        <w:iCs w:val="0"/>
        <w:w w:val="53"/>
        <w:sz w:val="18"/>
        <w:szCs w:val="18"/>
        <w:lang w:val="en-GB" w:eastAsia="en-US" w:bidi="ar-SA"/>
      </w:rPr>
    </w:lvl>
    <w:lvl w:ilvl="1" w:tplc="D5A49D4C">
      <w:numFmt w:val="bullet"/>
      <w:lvlText w:val="•"/>
      <w:lvlJc w:val="left"/>
      <w:pPr>
        <w:ind w:left="342" w:hanging="97"/>
      </w:pPr>
      <w:rPr>
        <w:rFonts w:hint="default"/>
        <w:lang w:val="en-GB" w:eastAsia="en-US" w:bidi="ar-SA"/>
      </w:rPr>
    </w:lvl>
    <w:lvl w:ilvl="2" w:tplc="06FA039C">
      <w:numFmt w:val="bullet"/>
      <w:lvlText w:val="•"/>
      <w:lvlJc w:val="left"/>
      <w:pPr>
        <w:ind w:left="604" w:hanging="97"/>
      </w:pPr>
      <w:rPr>
        <w:rFonts w:hint="default"/>
        <w:lang w:val="en-GB" w:eastAsia="en-US" w:bidi="ar-SA"/>
      </w:rPr>
    </w:lvl>
    <w:lvl w:ilvl="3" w:tplc="AF968D80">
      <w:numFmt w:val="bullet"/>
      <w:lvlText w:val="•"/>
      <w:lvlJc w:val="left"/>
      <w:pPr>
        <w:ind w:left="866" w:hanging="97"/>
      </w:pPr>
      <w:rPr>
        <w:rFonts w:hint="default"/>
        <w:lang w:val="en-GB" w:eastAsia="en-US" w:bidi="ar-SA"/>
      </w:rPr>
    </w:lvl>
    <w:lvl w:ilvl="4" w:tplc="EBCC7FA8">
      <w:numFmt w:val="bullet"/>
      <w:lvlText w:val="•"/>
      <w:lvlJc w:val="left"/>
      <w:pPr>
        <w:ind w:left="1129" w:hanging="97"/>
      </w:pPr>
      <w:rPr>
        <w:rFonts w:hint="default"/>
        <w:lang w:val="en-GB" w:eastAsia="en-US" w:bidi="ar-SA"/>
      </w:rPr>
    </w:lvl>
    <w:lvl w:ilvl="5" w:tplc="D3B2CCEA">
      <w:numFmt w:val="bullet"/>
      <w:lvlText w:val="•"/>
      <w:lvlJc w:val="left"/>
      <w:pPr>
        <w:ind w:left="1391" w:hanging="97"/>
      </w:pPr>
      <w:rPr>
        <w:rFonts w:hint="default"/>
        <w:lang w:val="en-GB" w:eastAsia="en-US" w:bidi="ar-SA"/>
      </w:rPr>
    </w:lvl>
    <w:lvl w:ilvl="6" w:tplc="A9BE71A6">
      <w:numFmt w:val="bullet"/>
      <w:lvlText w:val="•"/>
      <w:lvlJc w:val="left"/>
      <w:pPr>
        <w:ind w:left="1653" w:hanging="97"/>
      </w:pPr>
      <w:rPr>
        <w:rFonts w:hint="default"/>
        <w:lang w:val="en-GB" w:eastAsia="en-US" w:bidi="ar-SA"/>
      </w:rPr>
    </w:lvl>
    <w:lvl w:ilvl="7" w:tplc="72D4A35A">
      <w:numFmt w:val="bullet"/>
      <w:lvlText w:val="•"/>
      <w:lvlJc w:val="left"/>
      <w:pPr>
        <w:ind w:left="1916" w:hanging="97"/>
      </w:pPr>
      <w:rPr>
        <w:rFonts w:hint="default"/>
        <w:lang w:val="en-GB" w:eastAsia="en-US" w:bidi="ar-SA"/>
      </w:rPr>
    </w:lvl>
    <w:lvl w:ilvl="8" w:tplc="22E8881E">
      <w:numFmt w:val="bullet"/>
      <w:lvlText w:val="•"/>
      <w:lvlJc w:val="left"/>
      <w:pPr>
        <w:ind w:left="2178" w:hanging="97"/>
      </w:pPr>
      <w:rPr>
        <w:rFonts w:hint="default"/>
        <w:lang w:val="en-GB" w:eastAsia="en-US" w:bidi="ar-SA"/>
      </w:rPr>
    </w:lvl>
  </w:abstractNum>
  <w:abstractNum w:abstractNumId="6" w15:restartNumberingAfterBreak="0">
    <w:nsid w:val="509702DD"/>
    <w:multiLevelType w:val="hybridMultilevel"/>
    <w:tmpl w:val="F51CD384"/>
    <w:lvl w:ilvl="0" w:tplc="E4FE805A">
      <w:numFmt w:val="bullet"/>
      <w:lvlText w:val="•"/>
      <w:lvlJc w:val="left"/>
      <w:pPr>
        <w:ind w:left="184" w:hanging="97"/>
      </w:pPr>
      <w:rPr>
        <w:rFonts w:ascii="Trebuchet MS" w:eastAsia="Trebuchet MS" w:hAnsi="Trebuchet MS" w:cs="Trebuchet MS" w:hint="default"/>
        <w:b/>
        <w:bCs/>
        <w:i w:val="0"/>
        <w:iCs w:val="0"/>
        <w:w w:val="53"/>
        <w:sz w:val="18"/>
        <w:szCs w:val="18"/>
        <w:lang w:val="en-GB" w:eastAsia="en-US" w:bidi="ar-SA"/>
      </w:rPr>
    </w:lvl>
    <w:lvl w:ilvl="1" w:tplc="9476FF3C">
      <w:numFmt w:val="bullet"/>
      <w:lvlText w:val="•"/>
      <w:lvlJc w:val="left"/>
      <w:pPr>
        <w:ind w:left="432" w:hanging="97"/>
      </w:pPr>
      <w:rPr>
        <w:rFonts w:hint="default"/>
        <w:lang w:val="en-GB" w:eastAsia="en-US" w:bidi="ar-SA"/>
      </w:rPr>
    </w:lvl>
    <w:lvl w:ilvl="2" w:tplc="23FAB584">
      <w:numFmt w:val="bullet"/>
      <w:lvlText w:val="•"/>
      <w:lvlJc w:val="left"/>
      <w:pPr>
        <w:ind w:left="684" w:hanging="97"/>
      </w:pPr>
      <w:rPr>
        <w:rFonts w:hint="default"/>
        <w:lang w:val="en-GB" w:eastAsia="en-US" w:bidi="ar-SA"/>
      </w:rPr>
    </w:lvl>
    <w:lvl w:ilvl="3" w:tplc="00DE8172">
      <w:numFmt w:val="bullet"/>
      <w:lvlText w:val="•"/>
      <w:lvlJc w:val="left"/>
      <w:pPr>
        <w:ind w:left="936" w:hanging="97"/>
      </w:pPr>
      <w:rPr>
        <w:rFonts w:hint="default"/>
        <w:lang w:val="en-GB" w:eastAsia="en-US" w:bidi="ar-SA"/>
      </w:rPr>
    </w:lvl>
    <w:lvl w:ilvl="4" w:tplc="52EA3604">
      <w:numFmt w:val="bullet"/>
      <w:lvlText w:val="•"/>
      <w:lvlJc w:val="left"/>
      <w:pPr>
        <w:ind w:left="1189" w:hanging="97"/>
      </w:pPr>
      <w:rPr>
        <w:rFonts w:hint="default"/>
        <w:lang w:val="en-GB" w:eastAsia="en-US" w:bidi="ar-SA"/>
      </w:rPr>
    </w:lvl>
    <w:lvl w:ilvl="5" w:tplc="920E97B2">
      <w:numFmt w:val="bullet"/>
      <w:lvlText w:val="•"/>
      <w:lvlJc w:val="left"/>
      <w:pPr>
        <w:ind w:left="1441" w:hanging="97"/>
      </w:pPr>
      <w:rPr>
        <w:rFonts w:hint="default"/>
        <w:lang w:val="en-GB" w:eastAsia="en-US" w:bidi="ar-SA"/>
      </w:rPr>
    </w:lvl>
    <w:lvl w:ilvl="6" w:tplc="12A80B06">
      <w:numFmt w:val="bullet"/>
      <w:lvlText w:val="•"/>
      <w:lvlJc w:val="left"/>
      <w:pPr>
        <w:ind w:left="1693" w:hanging="97"/>
      </w:pPr>
      <w:rPr>
        <w:rFonts w:hint="default"/>
        <w:lang w:val="en-GB" w:eastAsia="en-US" w:bidi="ar-SA"/>
      </w:rPr>
    </w:lvl>
    <w:lvl w:ilvl="7" w:tplc="56C2BF7A">
      <w:numFmt w:val="bullet"/>
      <w:lvlText w:val="•"/>
      <w:lvlJc w:val="left"/>
      <w:pPr>
        <w:ind w:left="1946" w:hanging="97"/>
      </w:pPr>
      <w:rPr>
        <w:rFonts w:hint="default"/>
        <w:lang w:val="en-GB" w:eastAsia="en-US" w:bidi="ar-SA"/>
      </w:rPr>
    </w:lvl>
    <w:lvl w:ilvl="8" w:tplc="5AAAC862">
      <w:numFmt w:val="bullet"/>
      <w:lvlText w:val="•"/>
      <w:lvlJc w:val="left"/>
      <w:pPr>
        <w:ind w:left="2198" w:hanging="97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A3B"/>
    <w:rsid w:val="007B39CA"/>
    <w:rsid w:val="009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622840"/>
  <w15:docId w15:val="{40373CFB-258E-40A2-8657-FFF3D1A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640"/>
    </w:pPr>
    <w:rPr>
      <w:rFonts w:ascii="Arial" w:eastAsia="Arial" w:hAnsi="Arial" w:cs="Arial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B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642</Characters>
  <Application>Microsoft Office Word</Application>
  <DocSecurity>0</DocSecurity>
  <Lines>23</Lines>
  <Paragraphs>19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2</cp:revision>
  <dcterms:created xsi:type="dcterms:W3CDTF">2021-10-06T13:53:00Z</dcterms:created>
  <dcterms:modified xsi:type="dcterms:W3CDTF">2021-10-06T14:02:00Z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